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17E" w:rsidRDefault="007A2D9C">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F1217E" w:rsidRDefault="00F1217E" w:rsidP="00F1217E">
      <w:pPr>
        <w:spacing w:after="0" w:line="240" w:lineRule="auto"/>
        <w:jc w:val="center"/>
        <w:rPr>
          <w:rFonts w:ascii="Arial" w:eastAsia="Cambria" w:hAnsi="Arial" w:cs="Arial"/>
          <w:b/>
          <w:color w:val="000000"/>
          <w:sz w:val="16"/>
          <w:szCs w:val="16"/>
          <w:highlight w:val="yellow"/>
          <w:lang w:eastAsia="en-GB"/>
        </w:rPr>
      </w:pPr>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007A2D9C" w:rsidRPr="00C313A0" w:rsidRDefault="00F1217E"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F1217E"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rsidR="007A2D9C" w:rsidRDefault="007A2D9C" w:rsidP="00C313A0">
                      <w:pPr>
                        <w:spacing w:before="120" w:after="120"/>
                      </w:pPr>
                    </w:p>
                  </w:txbxContent>
                </v:textbox>
                <w10:wrap type="square" anchorx="page"/>
              </v:shape>
            </w:pict>
          </mc:Fallback>
        </mc:AlternateContent>
      </w:r>
    </w:p>
    <w:p w:rsidR="00F1217E" w:rsidRPr="00F1217E" w:rsidRDefault="00F1217E" w:rsidP="00F1217E">
      <w:pPr>
        <w:spacing w:after="0" w:line="240" w:lineRule="auto"/>
        <w:jc w:val="center"/>
        <w:rPr>
          <w:rFonts w:ascii="Arial" w:eastAsia="Cambria" w:hAnsi="Arial" w:cs="Arial"/>
          <w:b/>
          <w:color w:val="000000"/>
          <w:sz w:val="16"/>
          <w:szCs w:val="16"/>
        </w:rPr>
      </w:pPr>
      <w:r w:rsidRPr="00F1217E">
        <w:rPr>
          <w:rFonts w:ascii="Arial" w:eastAsia="Cambria" w:hAnsi="Arial" w:cs="Arial"/>
          <w:b/>
          <w:color w:val="000000"/>
          <w:sz w:val="16"/>
          <w:szCs w:val="16"/>
          <w:highlight w:val="yellow"/>
          <w:lang w:eastAsia="en-GB"/>
        </w:rPr>
        <w:t>TO BE COMPLETED FOR EACH UNIT/STALL IN LINE WITH NATIONALLY RECOGNISED FIRE RISK ASSESSMENT GUIDES</w:t>
      </w:r>
    </w:p>
    <w:p w:rsidR="00F1217E" w:rsidRPr="00F1217E" w:rsidRDefault="00F1217E" w:rsidP="00F1217E">
      <w:pPr>
        <w:spacing w:after="0" w:line="240" w:lineRule="auto"/>
        <w:rPr>
          <w:rFonts w:ascii="Arial" w:eastAsia="Cambria" w:hAnsi="Arial" w:cs="Arial"/>
          <w:color w:val="000000"/>
          <w:sz w:val="16"/>
          <w:szCs w:val="16"/>
          <w:lang w:eastAsia="en-GB"/>
        </w:rPr>
      </w:pPr>
    </w:p>
    <w:p w:rsidR="00F1217E" w:rsidRPr="00F1217E" w:rsidRDefault="00F1217E" w:rsidP="00F1217E">
      <w:pPr>
        <w:spacing w:after="0" w:line="240" w:lineRule="auto"/>
        <w:jc w:val="center"/>
        <w:rPr>
          <w:rFonts w:ascii="Arial" w:eastAsia="Cambria" w:hAnsi="Arial" w:cs="Arial"/>
          <w:b/>
          <w:color w:val="000000"/>
          <w:sz w:val="16"/>
          <w:szCs w:val="16"/>
          <w:lang w:eastAsia="en-GB"/>
        </w:rPr>
      </w:pPr>
      <w:r w:rsidRPr="00F1217E">
        <w:rPr>
          <w:rFonts w:ascii="Arial" w:eastAsia="Cambria" w:hAnsi="Arial" w:cs="Arial"/>
          <w:b/>
          <w:color w:val="000000"/>
          <w:sz w:val="16"/>
          <w:szCs w:val="16"/>
          <w:lang w:eastAsia="en-GB"/>
        </w:rPr>
        <w:t xml:space="preserve">In order to comply with relevant fire safety </w:t>
      </w:r>
      <w:proofErr w:type="gramStart"/>
      <w:r w:rsidRPr="00F1217E">
        <w:rPr>
          <w:rFonts w:ascii="Arial" w:eastAsia="Cambria" w:hAnsi="Arial" w:cs="Arial"/>
          <w:b/>
          <w:color w:val="000000"/>
          <w:sz w:val="16"/>
          <w:szCs w:val="16"/>
          <w:lang w:eastAsia="en-GB"/>
        </w:rPr>
        <w:t>legislation</w:t>
      </w:r>
      <w:proofErr w:type="gramEnd"/>
      <w:r w:rsidRPr="00F1217E">
        <w:rPr>
          <w:rFonts w:ascii="Arial" w:eastAsia="Cambria" w:hAnsi="Arial" w:cs="Arial"/>
          <w:b/>
          <w:color w:val="000000"/>
          <w:sz w:val="16"/>
          <w:szCs w:val="16"/>
          <w:lang w:eastAsia="en-GB"/>
        </w:rPr>
        <w:t xml:space="preserve"> you MUST complete a Fire Risk Assessment of your unit. The Risk Assessment needs to identify the fire hazards and persons at risk, you must endeavour to remove or reduce these risks and protect people from fire. Failure to comply with this requirement may result in your unit being prohibited from use. You must be able to answer YES to the following questions. This signed and completed form must be maintained available for inspection by the Fire &amp; Rescue Service / Event Organiser / Council Officers </w:t>
      </w:r>
      <w:proofErr w:type="gramStart"/>
      <w:r w:rsidRPr="00F1217E">
        <w:rPr>
          <w:rFonts w:ascii="Arial" w:eastAsia="Cambria" w:hAnsi="Arial" w:cs="Arial"/>
          <w:b/>
          <w:color w:val="000000"/>
          <w:sz w:val="16"/>
          <w:szCs w:val="16"/>
          <w:lang w:eastAsia="en-GB"/>
        </w:rPr>
        <w:t>at all times</w:t>
      </w:r>
      <w:proofErr w:type="gramEnd"/>
      <w:r w:rsidRPr="00F1217E">
        <w:rPr>
          <w:rFonts w:ascii="Arial" w:eastAsia="Cambria" w:hAnsi="Arial" w:cs="Arial"/>
          <w:b/>
          <w:color w:val="000000"/>
          <w:sz w:val="16"/>
          <w:szCs w:val="16"/>
          <w:lang w:eastAsia="en-GB"/>
        </w:rPr>
        <w:t>.</w:t>
      </w:r>
    </w:p>
    <w:p w:rsidR="00F1217E" w:rsidRPr="00F1217E" w:rsidRDefault="00F1217E" w:rsidP="00F1217E">
      <w:pPr>
        <w:spacing w:after="0" w:line="240" w:lineRule="auto"/>
        <w:jc w:val="center"/>
        <w:rPr>
          <w:rFonts w:ascii="Arial" w:eastAsia="Cambria" w:hAnsi="Arial" w:cs="Arial"/>
          <w:color w:val="000000"/>
          <w:sz w:val="14"/>
          <w:szCs w:val="14"/>
          <w:lang w:eastAsia="en-GB"/>
        </w:rPr>
      </w:pPr>
    </w:p>
    <w:p w:rsidR="00F1217E" w:rsidRPr="00F1217E" w:rsidRDefault="00F1217E" w:rsidP="00F1217E">
      <w:pPr>
        <w:spacing w:after="0" w:line="240" w:lineRule="auto"/>
        <w:jc w:val="center"/>
        <w:rPr>
          <w:rFonts w:ascii="Arial" w:eastAsia="Cambria" w:hAnsi="Arial" w:cs="Arial"/>
          <w:color w:val="A6A6A6"/>
          <w:sz w:val="16"/>
          <w:szCs w:val="16"/>
          <w:lang w:eastAsia="en-GB"/>
        </w:rPr>
      </w:pPr>
      <w:r w:rsidRPr="00F1217E">
        <w:rPr>
          <w:rFonts w:ascii="Arial" w:eastAsia="Cambria" w:hAnsi="Arial" w:cs="Arial"/>
          <w:color w:val="A6A6A6"/>
          <w:sz w:val="16"/>
          <w:szCs w:val="16"/>
          <w:lang w:eastAsia="en-GB"/>
        </w:rPr>
        <w:t xml:space="preserve">You </w:t>
      </w:r>
      <w:r w:rsidRPr="00F1217E">
        <w:rPr>
          <w:rFonts w:ascii="Arial" w:eastAsia="Cambria" w:hAnsi="Arial" w:cs="Arial"/>
          <w:color w:val="A6A6A6"/>
          <w:sz w:val="16"/>
          <w:szCs w:val="16"/>
          <w:u w:val="single"/>
          <w:lang w:eastAsia="en-GB"/>
        </w:rPr>
        <w:t xml:space="preserve">must </w:t>
      </w:r>
      <w:r w:rsidRPr="00F1217E">
        <w:rPr>
          <w:rFonts w:ascii="Arial" w:eastAsia="Cambria" w:hAnsi="Arial" w:cs="Arial"/>
          <w:color w:val="A6A6A6"/>
          <w:sz w:val="16"/>
          <w:szCs w:val="16"/>
          <w:lang w:eastAsia="en-GB"/>
        </w:rPr>
        <w:t>undertake a Fire Risk Assessment for each unit, which must be suitable for the circumstances. You do not need to use this form</w:t>
      </w:r>
    </w:p>
    <w:p w:rsidR="00F1217E" w:rsidRPr="00F1217E" w:rsidRDefault="00F1217E" w:rsidP="00F1217E">
      <w:pPr>
        <w:spacing w:after="0" w:line="240" w:lineRule="auto"/>
        <w:jc w:val="center"/>
        <w:rPr>
          <w:rFonts w:ascii="Arial" w:eastAsia="Cambria" w:hAnsi="Arial" w:cs="Arial"/>
          <w:color w:val="A6A6A6"/>
          <w:sz w:val="16"/>
          <w:szCs w:val="16"/>
          <w:lang w:eastAsia="en-GB"/>
        </w:rPr>
      </w:pPr>
      <w:r w:rsidRPr="00F1217E">
        <w:rPr>
          <w:rFonts w:ascii="Arial" w:eastAsia="Cambria" w:hAnsi="Arial" w:cs="Arial"/>
          <w:color w:val="A6A6A6"/>
          <w:sz w:val="16"/>
          <w:szCs w:val="16"/>
          <w:lang w:eastAsia="en-GB"/>
        </w:rPr>
        <w:t xml:space="preserve">and may use another method if you wish, however, this form </w:t>
      </w:r>
      <w:proofErr w:type="gramStart"/>
      <w:r w:rsidRPr="00F1217E">
        <w:rPr>
          <w:rFonts w:ascii="Arial" w:eastAsia="Cambria" w:hAnsi="Arial" w:cs="Arial"/>
          <w:color w:val="A6A6A6"/>
          <w:sz w:val="16"/>
          <w:szCs w:val="16"/>
          <w:lang w:eastAsia="en-GB"/>
        </w:rPr>
        <w:t>is considered to be</w:t>
      </w:r>
      <w:proofErr w:type="gramEnd"/>
      <w:r w:rsidRPr="00F1217E">
        <w:rPr>
          <w:rFonts w:ascii="Arial" w:eastAsia="Cambria" w:hAnsi="Arial" w:cs="Arial"/>
          <w:color w:val="A6A6A6"/>
          <w:sz w:val="16"/>
          <w:szCs w:val="16"/>
          <w:lang w:eastAsia="en-GB"/>
        </w:rPr>
        <w:t xml:space="preserve"> suitable for most food concession units.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424"/>
        <w:gridCol w:w="1131"/>
        <w:gridCol w:w="1713"/>
        <w:gridCol w:w="1408"/>
        <w:gridCol w:w="1418"/>
        <w:gridCol w:w="1322"/>
      </w:tblGrid>
      <w:tr w:rsidR="00F1217E" w:rsidRPr="00F1217E" w:rsidTr="00C62C05">
        <w:trPr>
          <w:trHeight w:val="567"/>
        </w:trPr>
        <w:tc>
          <w:tcPr>
            <w:tcW w:w="2239" w:type="dxa"/>
            <w:tcBorders>
              <w:top w:val="single" w:sz="18" w:space="0" w:color="auto"/>
              <w:left w:val="single" w:sz="18" w:space="0" w:color="auto"/>
            </w:tcBorders>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rPr>
          <w:trHeight w:val="567"/>
        </w:trPr>
        <w:tc>
          <w:tcPr>
            <w:tcW w:w="2239" w:type="dxa"/>
            <w:tcBorders>
              <w:left w:val="single" w:sz="18" w:space="0" w:color="auto"/>
            </w:tcBorders>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UNIT NAME AND LOCATION</w:t>
            </w:r>
          </w:p>
        </w:tc>
        <w:tc>
          <w:tcPr>
            <w:tcW w:w="8416" w:type="dxa"/>
            <w:gridSpan w:val="6"/>
            <w:tcBorders>
              <w:right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rPr>
          <w:trHeight w:val="567"/>
        </w:trPr>
        <w:tc>
          <w:tcPr>
            <w:tcW w:w="2239" w:type="dxa"/>
            <w:tcBorders>
              <w:left w:val="single" w:sz="18" w:space="0" w:color="auto"/>
            </w:tcBorders>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DATE/TIME</w:t>
            </w:r>
          </w:p>
        </w:tc>
        <w:tc>
          <w:tcPr>
            <w:tcW w:w="1424" w:type="dxa"/>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START</w:t>
            </w:r>
          </w:p>
        </w:tc>
        <w:tc>
          <w:tcPr>
            <w:tcW w:w="2844" w:type="dxa"/>
            <w:gridSpan w:val="2"/>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408" w:type="dxa"/>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FINISH</w:t>
            </w:r>
          </w:p>
        </w:tc>
        <w:tc>
          <w:tcPr>
            <w:tcW w:w="2740" w:type="dxa"/>
            <w:gridSpan w:val="2"/>
            <w:tcBorders>
              <w:right w:val="single" w:sz="18" w:space="0" w:color="auto"/>
            </w:tcBorders>
            <w:shd w:val="clear" w:color="auto" w:fill="FFFFFF"/>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rPr>
          <w:trHeight w:val="567"/>
        </w:trPr>
        <w:tc>
          <w:tcPr>
            <w:tcW w:w="2239" w:type="dxa"/>
            <w:vMerge w:val="restart"/>
            <w:tcBorders>
              <w:left w:val="single" w:sz="18" w:space="0" w:color="auto"/>
            </w:tcBorders>
            <w:shd w:val="clear" w:color="auto" w:fill="DBE5F1"/>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UNIT DETAILS</w:t>
            </w:r>
          </w:p>
        </w:tc>
        <w:tc>
          <w:tcPr>
            <w:tcW w:w="2555" w:type="dxa"/>
            <w:gridSpan w:val="2"/>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rPr>
          <w:trHeight w:val="567"/>
        </w:trPr>
        <w:tc>
          <w:tcPr>
            <w:tcW w:w="2239" w:type="dxa"/>
            <w:vMerge/>
            <w:tcBorders>
              <w:left w:val="single" w:sz="18" w:space="0" w:color="auto"/>
            </w:tcBorders>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TYPE AND USE OF UNIT</w:t>
            </w:r>
          </w:p>
        </w:tc>
        <w:tc>
          <w:tcPr>
            <w:tcW w:w="5861" w:type="dxa"/>
            <w:gridSpan w:val="4"/>
            <w:tcBorders>
              <w:right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c>
          <w:tcPr>
            <w:tcW w:w="2239" w:type="dxa"/>
            <w:vMerge/>
            <w:tcBorders>
              <w:left w:val="single" w:sz="18" w:space="0" w:color="auto"/>
            </w:tcBorders>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r>
      <w:tr w:rsidR="00F1217E" w:rsidRPr="00F1217E" w:rsidTr="00C62C05">
        <w:trPr>
          <w:trHeight w:val="325"/>
        </w:trPr>
        <w:tc>
          <w:tcPr>
            <w:tcW w:w="2239" w:type="dxa"/>
            <w:vMerge/>
            <w:tcBorders>
              <w:left w:val="single" w:sz="18" w:space="0" w:color="auto"/>
            </w:tcBorders>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MAXIMUM OCCUPANCY</w:t>
            </w:r>
          </w:p>
        </w:tc>
        <w:tc>
          <w:tcPr>
            <w:tcW w:w="1713" w:type="dxa"/>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STAFF</w:t>
            </w:r>
          </w:p>
        </w:tc>
        <w:tc>
          <w:tcPr>
            <w:tcW w:w="1408" w:type="dxa"/>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418" w:type="dxa"/>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322" w:type="dxa"/>
            <w:tcBorders>
              <w:right w:val="single" w:sz="18" w:space="0" w:color="auto"/>
            </w:tcBorders>
            <w:shd w:val="clear" w:color="auto" w:fill="DBE5F1"/>
          </w:tcPr>
          <w:p w:rsidR="00F1217E" w:rsidRPr="00F1217E" w:rsidRDefault="00F1217E" w:rsidP="00F1217E">
            <w:pPr>
              <w:spacing w:after="0" w:line="240" w:lineRule="auto"/>
              <w:rPr>
                <w:rFonts w:ascii="Arial" w:eastAsia="Times New Roman" w:hAnsi="Arial" w:cs="Arial"/>
                <w:color w:val="000000"/>
                <w:sz w:val="24"/>
                <w:szCs w:val="24"/>
                <w:lang w:eastAsia="en-GB"/>
              </w:rPr>
            </w:pPr>
          </w:p>
        </w:tc>
      </w:tr>
      <w:tr w:rsidR="00F1217E" w:rsidRPr="00F1217E" w:rsidTr="00C62C05">
        <w:trPr>
          <w:trHeight w:val="213"/>
        </w:trPr>
        <w:tc>
          <w:tcPr>
            <w:tcW w:w="2239" w:type="dxa"/>
            <w:vMerge/>
            <w:tcBorders>
              <w:left w:val="single" w:sz="18" w:space="0" w:color="auto"/>
              <w:bottom w:val="single" w:sz="18" w:space="0" w:color="auto"/>
            </w:tcBorders>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PUBLIC</w:t>
            </w:r>
          </w:p>
        </w:tc>
        <w:tc>
          <w:tcPr>
            <w:tcW w:w="1408" w:type="dxa"/>
            <w:tcBorders>
              <w:bottom w:val="single" w:sz="18" w:space="0" w:color="auto"/>
            </w:tcBorders>
            <w:shd w:val="clear" w:color="auto" w:fill="auto"/>
          </w:tcPr>
          <w:p w:rsidR="00F1217E" w:rsidRPr="00F1217E" w:rsidRDefault="00F1217E" w:rsidP="00F1217E">
            <w:pPr>
              <w:spacing w:before="40" w:after="40" w:line="240" w:lineRule="auto"/>
              <w:rPr>
                <w:rFonts w:ascii="Arial" w:eastAsia="Times New Roman" w:hAnsi="Arial" w:cs="Arial"/>
                <w:color w:val="000000"/>
                <w:sz w:val="24"/>
                <w:szCs w:val="24"/>
                <w:lang w:eastAsia="en-GB"/>
              </w:rPr>
            </w:pPr>
          </w:p>
        </w:tc>
        <w:tc>
          <w:tcPr>
            <w:tcW w:w="1418" w:type="dxa"/>
            <w:tcBorders>
              <w:bottom w:val="single" w:sz="18" w:space="0" w:color="auto"/>
            </w:tcBorders>
            <w:shd w:val="clear" w:color="auto" w:fill="DBE5F1"/>
            <w:vAlign w:val="center"/>
          </w:tcPr>
          <w:p w:rsidR="00F1217E" w:rsidRPr="00F1217E" w:rsidRDefault="00F1217E" w:rsidP="00C62C05">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TOTAL</w:t>
            </w:r>
          </w:p>
        </w:tc>
        <w:tc>
          <w:tcPr>
            <w:tcW w:w="1322" w:type="dxa"/>
            <w:tcBorders>
              <w:bottom w:val="single" w:sz="18" w:space="0" w:color="auto"/>
              <w:right w:val="single" w:sz="18" w:space="0" w:color="auto"/>
            </w:tcBorders>
            <w:shd w:val="clear" w:color="auto" w:fill="auto"/>
          </w:tcPr>
          <w:p w:rsidR="00F1217E" w:rsidRPr="00F1217E" w:rsidRDefault="00F1217E" w:rsidP="00F1217E">
            <w:pPr>
              <w:spacing w:after="0" w:line="240" w:lineRule="auto"/>
              <w:rPr>
                <w:rFonts w:ascii="Arial" w:eastAsia="Times New Roman" w:hAnsi="Arial" w:cs="Arial"/>
                <w:color w:val="000000"/>
                <w:sz w:val="24"/>
                <w:szCs w:val="24"/>
                <w:lang w:eastAsia="en-GB"/>
              </w:rPr>
            </w:pPr>
          </w:p>
        </w:tc>
      </w:tr>
      <w:tr w:rsidR="00F1217E" w:rsidRPr="00F1217E" w:rsidTr="00BC5ADC">
        <w:tc>
          <w:tcPr>
            <w:tcW w:w="4794" w:type="dxa"/>
            <w:gridSpan w:val="3"/>
            <w:tcBorders>
              <w:top w:val="single" w:sz="18" w:space="0" w:color="auto"/>
              <w:left w:val="single" w:sz="18" w:space="0" w:color="auto"/>
            </w:tcBorders>
            <w:shd w:val="clear" w:color="auto" w:fill="C6D9F1"/>
          </w:tcPr>
          <w:p w:rsidR="00F1217E" w:rsidRPr="00F1217E" w:rsidRDefault="00F1217E" w:rsidP="00F1217E">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rsidR="00F1217E" w:rsidRPr="00F1217E" w:rsidRDefault="00F1217E" w:rsidP="00F1217E">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rsidR="00F1217E" w:rsidRPr="00F1217E" w:rsidRDefault="00F1217E" w:rsidP="00F1217E">
            <w:pPr>
              <w:spacing w:before="20" w:after="20" w:line="240" w:lineRule="auto"/>
              <w:jc w:val="center"/>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ACTION/COMMENT</w:t>
            </w: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1.</w:t>
            </w:r>
            <w:r w:rsidRPr="00F1217E">
              <w:rPr>
                <w:rFonts w:ascii="Arial" w:eastAsia="Times New Roman" w:hAnsi="Arial" w:cs="Arial"/>
                <w:sz w:val="20"/>
                <w:szCs w:val="20"/>
                <w:lang w:eastAsia="en-GB"/>
              </w:rPr>
              <w:t xml:space="preserve"> Do you have an inspection / gas safety certificate for the appliances and pipe work </w:t>
            </w:r>
            <w:r w:rsidRPr="00F1217E">
              <w:rPr>
                <w:rFonts w:ascii="Arial" w:eastAsia="Times New Roman" w:hAnsi="Arial" w:cs="Arial"/>
                <w:i/>
                <w:sz w:val="20"/>
                <w:szCs w:val="20"/>
                <w:lang w:eastAsia="en-GB"/>
              </w:rPr>
              <w:t>(copy to be available for inspection)</w:t>
            </w:r>
            <w:r w:rsidRPr="00F1217E">
              <w:rPr>
                <w:rFonts w:ascii="Arial" w:eastAsia="Times New Roman" w:hAnsi="Arial" w:cs="Arial"/>
                <w:sz w:val="20"/>
                <w:szCs w:val="20"/>
                <w:lang w:eastAsia="en-GB"/>
              </w:rPr>
              <w:t xml:space="preserve"> and are all </w:t>
            </w:r>
            <w:proofErr w:type="spellStart"/>
            <w:r w:rsidRPr="00F1217E">
              <w:rPr>
                <w:rFonts w:ascii="Arial" w:eastAsia="Times New Roman" w:hAnsi="Arial" w:cs="Arial"/>
                <w:sz w:val="20"/>
                <w:szCs w:val="20"/>
                <w:lang w:eastAsia="en-GB"/>
              </w:rPr>
              <w:t>hose</w:t>
            </w:r>
            <w:proofErr w:type="spellEnd"/>
            <w:r w:rsidRPr="00F1217E">
              <w:rPr>
                <w:rFonts w:ascii="Arial" w:eastAsia="Times New Roman" w:hAnsi="Arial" w:cs="Arial"/>
                <w:sz w:val="20"/>
                <w:szCs w:val="20"/>
                <w:lang w:eastAsia="en-GB"/>
              </w:rPr>
              <w:t xml:space="preserve"> connections made with “crimped” fastenings?</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12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 </w:t>
            </w:r>
            <w:r w:rsidRPr="00F1217E">
              <w:rPr>
                <w:rFonts w:ascii="Arial" w:eastAsia="Times New Roman" w:hAnsi="Arial" w:cs="Arial"/>
                <w:sz w:val="20"/>
                <w:szCs w:val="20"/>
                <w:lang w:eastAsia="en-GB"/>
              </w:rPr>
              <w:t>Are cooking appliances fixed securely on a firm non-combustible heat insulating base and surrounded by shields of similar material on three sides?</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3. </w:t>
            </w:r>
            <w:r w:rsidRPr="00F1217E">
              <w:rPr>
                <w:rFonts w:ascii="Arial" w:eastAsia="Times New Roman" w:hAnsi="Arial" w:cs="Arial"/>
                <w:sz w:val="20"/>
                <w:szCs w:val="20"/>
                <w:lang w:eastAsia="en-GB"/>
              </w:rPr>
              <w:t>Do the shields provide an adequate and effective barrier of at least 600 mm between the heat source and any combustible material?</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4.</w:t>
            </w:r>
            <w:r w:rsidRPr="00F1217E">
              <w:rPr>
                <w:rFonts w:ascii="Arial" w:eastAsia="Times New Roman" w:hAnsi="Arial" w:cs="Arial"/>
                <w:sz w:val="20"/>
                <w:szCs w:val="20"/>
                <w:lang w:eastAsia="en-GB"/>
              </w:rPr>
              <w:t xml:space="preserve"> Have you ensured that no combustible materials can be blown against, or fall onto the apparatus?</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5. </w:t>
            </w:r>
            <w:r w:rsidRPr="00F1217E">
              <w:rPr>
                <w:rFonts w:ascii="Arial" w:eastAsia="Times New Roman" w:hAnsi="Arial" w:cs="Arial"/>
                <w:sz w:val="20"/>
                <w:szCs w:val="20"/>
                <w:lang w:eastAsia="en-GB"/>
              </w:rPr>
              <w:t xml:space="preserve">Are the LPG cylinders kept outside, or within a specific ventilated unit, secured in the upright position and out of the reach of the </w:t>
            </w:r>
            <w:proofErr w:type="gramStart"/>
            <w:r w:rsidRPr="00F1217E">
              <w:rPr>
                <w:rFonts w:ascii="Arial" w:eastAsia="Times New Roman" w:hAnsi="Arial" w:cs="Arial"/>
                <w:sz w:val="20"/>
                <w:szCs w:val="20"/>
                <w:lang w:eastAsia="en-GB"/>
              </w:rPr>
              <w:t>general public</w:t>
            </w:r>
            <w:proofErr w:type="gramEnd"/>
            <w:r w:rsidRPr="00F1217E">
              <w:rPr>
                <w:rFonts w:ascii="Arial" w:eastAsia="Times New Roman" w:hAnsi="Arial" w:cs="Arial"/>
                <w:sz w:val="20"/>
                <w:szCs w:val="20"/>
                <w:lang w:eastAsia="en-GB"/>
              </w:rPr>
              <w:t>?</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6. </w:t>
            </w:r>
            <w:r w:rsidRPr="00F1217E">
              <w:rPr>
                <w:rFonts w:ascii="Arial" w:eastAsia="Times New Roman" w:hAnsi="Arial" w:cs="Arial"/>
                <w:sz w:val="20"/>
                <w:szCs w:val="20"/>
                <w:lang w:eastAsia="en-GB"/>
              </w:rPr>
              <w:t xml:space="preserve">Do you ensure that only those cylinders in use are kept at your unit/stall? </w:t>
            </w:r>
            <w:r w:rsidRPr="00F1217E">
              <w:rPr>
                <w:rFonts w:ascii="Arial" w:eastAsia="Times New Roman" w:hAnsi="Arial" w:cs="Arial"/>
                <w:i/>
                <w:sz w:val="20"/>
                <w:szCs w:val="20"/>
                <w:lang w:eastAsia="en-GB"/>
              </w:rPr>
              <w:t>(Spares should be kept to a minimum and in line with any specific conditions for the event)</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7. </w:t>
            </w:r>
            <w:r w:rsidRPr="00F1217E">
              <w:rPr>
                <w:rFonts w:ascii="Arial" w:eastAsia="Times New Roman" w:hAnsi="Arial" w:cs="Arial"/>
                <w:sz w:val="20"/>
                <w:szCs w:val="20"/>
                <w:lang w:eastAsia="en-GB"/>
              </w:rPr>
              <w:t>Are the gas cylinders readily accessible to enable easy isolation in case of an emergency?</w:t>
            </w:r>
          </w:p>
        </w:tc>
        <w:tc>
          <w:tcPr>
            <w:tcW w:w="1713" w:type="dxa"/>
            <w:tcBorders>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3"/>
            <w:tcBorders>
              <w:left w:val="single" w:sz="18" w:space="0" w:color="auto"/>
              <w:bottom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8. </w:t>
            </w:r>
            <w:r w:rsidRPr="00F1217E">
              <w:rPr>
                <w:rFonts w:ascii="Arial" w:eastAsia="Times New Roman" w:hAnsi="Arial" w:cs="Arial"/>
                <w:sz w:val="20"/>
                <w:szCs w:val="20"/>
                <w:lang w:eastAsia="en-GB"/>
              </w:rPr>
              <w:t>Are the cylinders located away from entrances, emergency exits and circulation areas?</w:t>
            </w:r>
          </w:p>
        </w:tc>
        <w:tc>
          <w:tcPr>
            <w:tcW w:w="1713" w:type="dxa"/>
            <w:tcBorders>
              <w:bottom w:val="single" w:sz="18"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bl>
    <w:p w:rsidR="00F1217E" w:rsidRDefault="007A274D" w:rsidP="007A274D">
      <w:pPr>
        <w:tabs>
          <w:tab w:val="left" w:pos="5777"/>
        </w:tabs>
        <w:spacing w:after="0" w:line="240" w:lineRule="auto"/>
        <w:rPr>
          <w:rFonts w:ascii="Arial" w:eastAsia="Cambria" w:hAnsi="Arial" w:cs="Arial"/>
          <w:sz w:val="20"/>
          <w:szCs w:val="20"/>
        </w:rPr>
      </w:pPr>
      <w:r>
        <w:rPr>
          <w:rFonts w:ascii="Arial" w:eastAsia="Cambria" w:hAnsi="Arial" w:cs="Arial"/>
          <w:sz w:val="20"/>
          <w:szCs w:val="20"/>
        </w:rPr>
        <w:lastRenderedPageBreak/>
        <w:tab/>
      </w:r>
    </w:p>
    <w:p w:rsidR="00F1217E" w:rsidRDefault="00F1217E" w:rsidP="00F1217E">
      <w:pPr>
        <w:spacing w:after="0" w:line="240" w:lineRule="auto"/>
        <w:rPr>
          <w:rFonts w:ascii="Arial" w:eastAsia="Cambria" w:hAnsi="Arial" w:cs="Arial"/>
          <w:sz w:val="20"/>
          <w:szCs w:val="20"/>
        </w:rPr>
      </w:pPr>
    </w:p>
    <w:p w:rsidR="00F1217E" w:rsidRDefault="00F1217E" w:rsidP="00F1217E">
      <w:pPr>
        <w:spacing w:after="0" w:line="240" w:lineRule="auto"/>
        <w:rPr>
          <w:rFonts w:ascii="Arial" w:eastAsia="Cambria" w:hAnsi="Arial" w:cs="Arial"/>
          <w:sz w:val="20"/>
          <w:szCs w:val="20"/>
        </w:rPr>
      </w:pPr>
    </w:p>
    <w:p w:rsidR="00F1217E" w:rsidRDefault="00F1217E" w:rsidP="00F1217E">
      <w:pPr>
        <w:spacing w:after="0" w:line="240" w:lineRule="auto"/>
        <w:rPr>
          <w:rFonts w:ascii="Arial" w:eastAsia="Cambria" w:hAnsi="Arial" w:cs="Arial"/>
          <w:sz w:val="20"/>
          <w:szCs w:val="20"/>
        </w:rPr>
      </w:pPr>
    </w:p>
    <w:p w:rsidR="00F1217E" w:rsidRDefault="00F1217E" w:rsidP="00F1217E">
      <w:pPr>
        <w:spacing w:after="0" w:line="240" w:lineRule="auto"/>
        <w:rPr>
          <w:rFonts w:ascii="Arial" w:eastAsia="Cambria" w:hAnsi="Arial" w:cs="Arial"/>
          <w:sz w:val="20"/>
          <w:szCs w:val="20"/>
        </w:rPr>
      </w:pPr>
    </w:p>
    <w:p w:rsidR="000A2074" w:rsidRPr="00F1217E" w:rsidRDefault="000A2074" w:rsidP="00F1217E">
      <w:pPr>
        <w:spacing w:after="0" w:line="240" w:lineRule="auto"/>
        <w:rPr>
          <w:rFonts w:ascii="Arial" w:eastAsia="Cambria" w:hAnsi="Arial" w:cs="Arial"/>
          <w:sz w:val="20"/>
          <w:szCs w:val="20"/>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01"/>
        <w:gridCol w:w="1713"/>
        <w:gridCol w:w="4148"/>
      </w:tblGrid>
      <w:tr w:rsidR="00F1217E" w:rsidRPr="00F1217E" w:rsidTr="00BC5ADC">
        <w:trPr>
          <w:trHeight w:val="567"/>
        </w:trPr>
        <w:tc>
          <w:tcPr>
            <w:tcW w:w="4794" w:type="dxa"/>
            <w:gridSpan w:val="2"/>
            <w:tcBorders>
              <w:top w:val="single" w:sz="18" w:space="0" w:color="auto"/>
              <w:left w:val="single" w:sz="18"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9. </w:t>
            </w:r>
            <w:r w:rsidRPr="00F1217E">
              <w:rPr>
                <w:rFonts w:ascii="Arial" w:eastAsia="Times New Roman" w:hAnsi="Arial" w:cs="Arial"/>
                <w:sz w:val="20"/>
                <w:szCs w:val="20"/>
                <w:lang w:eastAsia="en-GB"/>
              </w:rPr>
              <w:t>Do you ensure that gas supplied is isolated at the cylinder, as well as the appliance when the apparatus is not in use and appliances are fitted with full flame safety devices on all burners that are not readily visible?</w:t>
            </w:r>
          </w:p>
        </w:tc>
        <w:tc>
          <w:tcPr>
            <w:tcW w:w="1713" w:type="dxa"/>
            <w:tcBorders>
              <w:top w:val="single" w:sz="18"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18"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10. </w:t>
            </w:r>
            <w:r w:rsidRPr="00F1217E">
              <w:rPr>
                <w:rFonts w:ascii="Arial" w:eastAsia="Times New Roman" w:hAnsi="Arial" w:cs="Arial"/>
                <w:sz w:val="20"/>
                <w:szCs w:val="20"/>
                <w:lang w:eastAsia="en-GB"/>
              </w:rPr>
              <w:t>Do you ensure replacement cylinders are fitted in the open air away from any sources of ignition?</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11. </w:t>
            </w:r>
            <w:r w:rsidRPr="00F1217E">
              <w:rPr>
                <w:rFonts w:ascii="Arial" w:eastAsia="Times New Roman" w:hAnsi="Arial" w:cs="Arial"/>
                <w:sz w:val="20"/>
                <w:szCs w:val="20"/>
                <w:lang w:eastAsia="en-GB"/>
              </w:rPr>
              <w:t xml:space="preserve">Is a member of staff, appropriately trained in the safe use of LPG, present in the unit </w:t>
            </w:r>
            <w:proofErr w:type="gramStart"/>
            <w:r w:rsidRPr="00F1217E">
              <w:rPr>
                <w:rFonts w:ascii="Arial" w:eastAsia="Times New Roman" w:hAnsi="Arial" w:cs="Arial"/>
                <w:sz w:val="20"/>
                <w:szCs w:val="20"/>
                <w:lang w:eastAsia="en-GB"/>
              </w:rPr>
              <w:t>at all times</w:t>
            </w:r>
            <w:proofErr w:type="gramEnd"/>
            <w:r w:rsidRPr="00F1217E">
              <w:rPr>
                <w:rFonts w:ascii="Arial" w:eastAsia="Times New Roman" w:hAnsi="Arial" w:cs="Arial"/>
                <w:sz w:val="20"/>
                <w:szCs w:val="20"/>
                <w:lang w:eastAsia="en-GB"/>
              </w:rPr>
              <w:t>?</w:t>
            </w:r>
          </w:p>
        </w:tc>
        <w:tc>
          <w:tcPr>
            <w:tcW w:w="1713" w:type="dxa"/>
            <w:shd w:val="clear" w:color="auto" w:fill="FDE9D9"/>
            <w:vAlign w:val="center"/>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 xml:space="preserve">  </w:t>
            </w:r>
            <w:r w:rsidR="0080070D">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YES      NO    </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12. </w:t>
            </w:r>
            <w:r w:rsidRPr="00F1217E">
              <w:rPr>
                <w:rFonts w:ascii="Arial" w:eastAsia="Times New Roman" w:hAnsi="Arial" w:cs="Arial"/>
                <w:sz w:val="20"/>
                <w:szCs w:val="20"/>
                <w:lang w:eastAsia="en-GB"/>
              </w:rPr>
              <w:t>Are the structure, roofing, walls and fittings of your stall or unit flame retardant?</w:t>
            </w:r>
          </w:p>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i/>
                <w:sz w:val="20"/>
                <w:szCs w:val="20"/>
                <w:lang w:eastAsia="en-GB"/>
              </w:rPr>
              <w:t>(Certificates of compliance will normally be required)</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13. </w:t>
            </w:r>
            <w:r w:rsidRPr="00F1217E">
              <w:rPr>
                <w:rFonts w:ascii="Arial" w:eastAsia="Times New Roman" w:hAnsi="Arial"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14. </w:t>
            </w:r>
            <w:r w:rsidRPr="00F1217E">
              <w:rPr>
                <w:rFonts w:ascii="Arial" w:eastAsia="Times New Roman" w:hAnsi="Arial" w:cs="Arial"/>
                <w:sz w:val="20"/>
                <w:szCs w:val="20"/>
                <w:lang w:eastAsia="en-GB"/>
              </w:rPr>
              <w:t>Are the exits maintained available, unobstructed, and unlocked at all times the unit is in use.</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15. </w:t>
            </w:r>
            <w:r w:rsidRPr="00F1217E">
              <w:rPr>
                <w:rFonts w:ascii="Arial" w:eastAsia="Times New Roman" w:hAnsi="Arial" w:cs="Arial"/>
                <w:sz w:val="20"/>
                <w:szCs w:val="20"/>
                <w:lang w:eastAsia="en-GB"/>
              </w:rPr>
              <w:t>If you intend to trade during the hours of darkness, do you have sufficient lighting inside and outside your unit?</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16. </w:t>
            </w:r>
            <w:r w:rsidRPr="00F1217E">
              <w:rPr>
                <w:rFonts w:ascii="Arial" w:eastAsia="Times New Roman" w:hAnsi="Arial" w:cs="Arial"/>
                <w:sz w:val="20"/>
                <w:szCs w:val="20"/>
                <w:lang w:eastAsia="en-GB"/>
              </w:rPr>
              <w:t xml:space="preserve">If the normal lighting failed would the occupants be able to make a safe exit? </w:t>
            </w:r>
            <w:r w:rsidRPr="00F1217E">
              <w:rPr>
                <w:rFonts w:ascii="Arial" w:eastAsia="Times New Roman" w:hAnsi="Arial" w:cs="Arial"/>
                <w:i/>
                <w:sz w:val="20"/>
                <w:szCs w:val="20"/>
                <w:lang w:eastAsia="en-GB"/>
              </w:rPr>
              <w:t>(Consider back up lighting)</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17. </w:t>
            </w:r>
            <w:r w:rsidRPr="00F1217E">
              <w:rPr>
                <w:rFonts w:ascii="Arial" w:eastAsia="Times New Roman" w:hAnsi="Arial"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18. </w:t>
            </w:r>
            <w:r w:rsidRPr="00F1217E">
              <w:rPr>
                <w:rFonts w:ascii="Arial" w:eastAsia="Times New Roman" w:hAnsi="Arial" w:cs="Arial"/>
                <w:sz w:val="20"/>
                <w:szCs w:val="20"/>
                <w:lang w:eastAsia="en-GB"/>
              </w:rPr>
              <w:t xml:space="preserve">Has the fire-fighting equipment been tested within the last 12 months? </w:t>
            </w:r>
            <w:r w:rsidRPr="00F1217E">
              <w:rPr>
                <w:rFonts w:ascii="Arial" w:eastAsia="Times New Roman" w:hAnsi="Arial" w:cs="Arial"/>
                <w:i/>
                <w:sz w:val="20"/>
                <w:szCs w:val="20"/>
                <w:lang w:eastAsia="en-GB"/>
              </w:rPr>
              <w:t>Note: a certificate of compliance will normally be required</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19. </w:t>
            </w:r>
            <w:r w:rsidRPr="00F1217E">
              <w:rPr>
                <w:rFonts w:ascii="Arial" w:eastAsia="Times New Roman" w:hAnsi="Arial" w:cs="Arial"/>
                <w:sz w:val="20"/>
                <w:szCs w:val="20"/>
                <w:lang w:eastAsia="en-GB"/>
              </w:rPr>
              <w:t>Have staff been instructed on how to operate the fire-fighting equipment provided</w:t>
            </w:r>
          </w:p>
        </w:tc>
        <w:tc>
          <w:tcPr>
            <w:tcW w:w="1713" w:type="dxa"/>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22. </w:t>
            </w:r>
            <w:r w:rsidRPr="00F1217E">
              <w:rPr>
                <w:rFonts w:ascii="Arial" w:eastAsia="Times New Roman" w:hAnsi="Arial" w:cs="Arial"/>
                <w:sz w:val="20"/>
                <w:szCs w:val="20"/>
                <w:lang w:eastAsia="en-GB"/>
              </w:rPr>
              <w:t>Have your staff been made aware of what to do should an incident occur, how to raise the alarm, evacuate the unit and the exit locations?</w:t>
            </w:r>
          </w:p>
        </w:tc>
        <w:tc>
          <w:tcPr>
            <w:tcW w:w="1713" w:type="dxa"/>
            <w:tcBorders>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21. </w:t>
            </w:r>
            <w:r w:rsidRPr="00F1217E">
              <w:rPr>
                <w:rFonts w:ascii="Arial" w:eastAsia="Times New Roman" w:hAnsi="Arial" w:cs="Arial"/>
                <w:noProof/>
                <w:sz w:val="20"/>
                <w:szCs w:val="20"/>
                <w:lang w:eastAsia="en-GB"/>
              </w:rPr>
              <w:t>Are you aware that petrol generators are not permitted on site?</w:t>
            </w:r>
          </w:p>
        </w:tc>
        <w:tc>
          <w:tcPr>
            <w:tcW w:w="1713" w:type="dxa"/>
            <w:tcBorders>
              <w:top w:val="single" w:sz="4" w:space="0" w:color="auto"/>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22. </w:t>
            </w:r>
            <w:r w:rsidRPr="00F1217E">
              <w:rPr>
                <w:rFonts w:ascii="Arial" w:eastAsia="Times New Roman" w:hAnsi="Arial" w:cs="Arial"/>
                <w:noProof/>
                <w:sz w:val="20"/>
                <w:szCs w:val="20"/>
                <w:lang w:eastAsia="en-GB"/>
              </w:rPr>
              <w:t>Have you identified all ignition sources and ensured that they are kept away from combustible materials?</w:t>
            </w:r>
          </w:p>
        </w:tc>
        <w:tc>
          <w:tcPr>
            <w:tcW w:w="1713" w:type="dxa"/>
            <w:tcBorders>
              <w:top w:val="single" w:sz="4" w:space="0" w:color="auto"/>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F1217E" w:rsidRPr="00F1217E" w:rsidRDefault="00F1217E" w:rsidP="00F1217E">
            <w:pPr>
              <w:tabs>
                <w:tab w:val="left" w:pos="540"/>
                <w:tab w:val="left" w:pos="6840"/>
                <w:tab w:val="left" w:pos="7560"/>
              </w:tabs>
              <w:spacing w:after="0" w:line="240" w:lineRule="auto"/>
              <w:rPr>
                <w:rFonts w:ascii="Arial" w:eastAsia="Times New Roman" w:hAnsi="Arial" w:cs="Arial"/>
                <w:b/>
                <w:noProof/>
                <w:sz w:val="20"/>
                <w:szCs w:val="20"/>
                <w:lang w:eastAsia="en-GB"/>
              </w:rPr>
            </w:pPr>
            <w:r w:rsidRPr="00F1217E">
              <w:rPr>
                <w:rFonts w:ascii="Arial" w:eastAsia="Times New Roman" w:hAnsi="Arial" w:cs="Arial"/>
                <w:color w:val="000000"/>
                <w:sz w:val="20"/>
                <w:szCs w:val="20"/>
                <w:lang w:eastAsia="en-GB"/>
              </w:rPr>
              <w:t xml:space="preserve">23. </w:t>
            </w:r>
            <w:r w:rsidRPr="00F1217E">
              <w:rPr>
                <w:rFonts w:ascii="Arial" w:eastAsia="Times New Roman" w:hAnsi="Arial"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sz="4" w:space="0" w:color="auto"/>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24.</w:t>
            </w:r>
            <w:r w:rsidRPr="00F1217E">
              <w:rPr>
                <w:rFonts w:ascii="Arial" w:eastAsia="Times New Roman" w:hAnsi="Arial" w:cs="Arial"/>
                <w:noProof/>
                <w:sz w:val="20"/>
                <w:szCs w:val="20"/>
                <w:lang w:eastAsia="en-GB"/>
              </w:rPr>
              <w:t xml:space="preserve"> Do you have sufficient refuse bins, and do you ensure that all refuse is disposed of correctly, out of reach of the public?</w:t>
            </w:r>
            <w:r w:rsidRPr="00F1217E">
              <w:rPr>
                <w:rFonts w:ascii="Arial" w:eastAsia="Times New Roman" w:hAnsi="Arial" w:cs="Arial"/>
                <w:color w:val="000000"/>
                <w:sz w:val="20"/>
                <w:szCs w:val="20"/>
                <w:lang w:eastAsia="en-GB"/>
              </w:rPr>
              <w:t xml:space="preserve"> </w:t>
            </w:r>
          </w:p>
        </w:tc>
        <w:tc>
          <w:tcPr>
            <w:tcW w:w="1713" w:type="dxa"/>
            <w:tcBorders>
              <w:top w:val="single" w:sz="4" w:space="0" w:color="auto"/>
              <w:bottom w:val="single" w:sz="4"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bottom w:val="single" w:sz="4"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25. </w:t>
            </w:r>
            <w:r w:rsidRPr="00F1217E">
              <w:rPr>
                <w:rFonts w:ascii="Arial" w:eastAsia="Times New Roman" w:hAnsi="Arial" w:cs="Arial"/>
                <w:sz w:val="20"/>
                <w:szCs w:val="20"/>
                <w:lang w:eastAsia="en-GB"/>
              </w:rPr>
              <w:t xml:space="preserve">If any staff sleep in the stall is there a working smoke detector and a clear exit route at night? </w:t>
            </w:r>
            <w:proofErr w:type="gramStart"/>
            <w:r w:rsidRPr="00F1217E">
              <w:rPr>
                <w:rFonts w:ascii="Arial" w:eastAsia="Times New Roman" w:hAnsi="Arial" w:cs="Arial"/>
                <w:i/>
                <w:sz w:val="20"/>
                <w:szCs w:val="20"/>
                <w:lang w:eastAsia="en-GB"/>
              </w:rPr>
              <w:t>Note :</w:t>
            </w:r>
            <w:proofErr w:type="gramEnd"/>
            <w:r w:rsidRPr="00F1217E">
              <w:rPr>
                <w:rFonts w:ascii="Arial" w:eastAsia="Times New Roman" w:hAnsi="Arial" w:cs="Arial"/>
                <w:i/>
                <w:sz w:val="20"/>
                <w:szCs w:val="20"/>
                <w:lang w:eastAsia="en-GB"/>
              </w:rPr>
              <w:t xml:space="preserve"> Persons should not be allowed to sleep within a high risk area and some Authorities and events do NOT allow any sleeping within units</w:t>
            </w:r>
          </w:p>
        </w:tc>
        <w:tc>
          <w:tcPr>
            <w:tcW w:w="1713" w:type="dxa"/>
            <w:tcBorders>
              <w:bottom w:val="single" w:sz="4" w:space="0" w:color="auto"/>
            </w:tcBorders>
            <w:shd w:val="clear" w:color="auto" w:fill="FDE9D9"/>
            <w:vAlign w:val="center"/>
          </w:tcPr>
          <w:p w:rsidR="006B632C"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w:t>
            </w:r>
            <w:r w:rsidR="006B632C">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    NO</w:t>
            </w:r>
          </w:p>
          <w:p w:rsidR="006B632C" w:rsidRDefault="006B632C" w:rsidP="00F1217E">
            <w:pPr>
              <w:spacing w:after="0" w:line="240" w:lineRule="auto"/>
              <w:jc w:val="center"/>
              <w:rPr>
                <w:rFonts w:ascii="Arial" w:eastAsia="Times New Roman" w:hAnsi="Arial" w:cs="Arial"/>
                <w:color w:val="000000"/>
                <w:lang w:eastAsia="en-GB"/>
              </w:rPr>
            </w:pPr>
          </w:p>
          <w:p w:rsidR="00F1217E" w:rsidRPr="00F1217E" w:rsidRDefault="006B632C" w:rsidP="006B632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00F1217E" w:rsidRPr="00F1217E">
              <w:rPr>
                <w:rFonts w:ascii="Arial" w:eastAsia="Times New Roman" w:hAnsi="Arial" w:cs="Arial"/>
                <w:color w:val="000000"/>
                <w:lang w:eastAsia="en-GB"/>
              </w:rPr>
              <w:t xml:space="preserve">    N/A</w:t>
            </w:r>
          </w:p>
        </w:tc>
        <w:tc>
          <w:tcPr>
            <w:tcW w:w="4148" w:type="dxa"/>
            <w:tcBorders>
              <w:bottom w:val="single" w:sz="4"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rPr>
          <w:trHeight w:val="567"/>
        </w:trPr>
        <w:tc>
          <w:tcPr>
            <w:tcW w:w="4794" w:type="dxa"/>
            <w:gridSpan w:val="2"/>
            <w:tcBorders>
              <w:left w:val="single" w:sz="18" w:space="0" w:color="auto"/>
              <w:bottom w:val="single" w:sz="18" w:space="0" w:color="auto"/>
            </w:tcBorders>
            <w:shd w:val="clear" w:color="auto" w:fill="DBE5F1"/>
            <w:vAlign w:val="center"/>
          </w:tcPr>
          <w:p w:rsidR="00F1217E" w:rsidRPr="00F1217E" w:rsidRDefault="00F1217E" w:rsidP="00F1217E">
            <w:pPr>
              <w:spacing w:after="0" w:line="240" w:lineRule="auto"/>
              <w:rPr>
                <w:rFonts w:ascii="Arial" w:eastAsia="Times New Roman" w:hAnsi="Arial" w:cs="Arial"/>
                <w:color w:val="000000"/>
                <w:sz w:val="20"/>
                <w:szCs w:val="20"/>
                <w:lang w:eastAsia="en-GB"/>
              </w:rPr>
            </w:pPr>
          </w:p>
        </w:tc>
        <w:tc>
          <w:tcPr>
            <w:tcW w:w="1713" w:type="dxa"/>
            <w:tcBorders>
              <w:bottom w:val="single" w:sz="18" w:space="0" w:color="auto"/>
            </w:tcBorders>
            <w:shd w:val="clear" w:color="auto" w:fill="FDE9D9"/>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c>
          <w:tcPr>
            <w:tcW w:w="4148" w:type="dxa"/>
            <w:tcBorders>
              <w:bottom w:val="single" w:sz="18"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p>
        </w:tc>
      </w:tr>
      <w:tr w:rsidR="00F1217E" w:rsidRPr="00F1217E" w:rsidTr="00BC5ADC">
        <w:tc>
          <w:tcPr>
            <w:tcW w:w="10655"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F1217E" w:rsidRPr="00F1217E" w:rsidRDefault="00F1217E" w:rsidP="00F1217E">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FF0000"/>
                <w:sz w:val="18"/>
                <w:szCs w:val="18"/>
                <w:lang w:eastAsia="en-GB"/>
              </w:rPr>
              <w:lastRenderedPageBreak/>
              <w:t>If answer to any question is "NO", please detail below actions taken to remedy the situation.</w:t>
            </w:r>
          </w:p>
        </w:tc>
      </w:tr>
      <w:tr w:rsidR="00F1217E" w:rsidRPr="00F1217E" w:rsidTr="00BC5ADC">
        <w:trPr>
          <w:trHeight w:val="3003"/>
        </w:trPr>
        <w:tc>
          <w:tcPr>
            <w:tcW w:w="10655" w:type="dxa"/>
            <w:gridSpan w:val="4"/>
            <w:tcBorders>
              <w:top w:val="single" w:sz="18" w:space="0" w:color="auto"/>
              <w:left w:val="single" w:sz="18" w:space="0" w:color="auto"/>
              <w:bottom w:val="nil"/>
              <w:right w:val="single" w:sz="18" w:space="0" w:color="auto"/>
            </w:tcBorders>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p>
        </w:tc>
      </w:tr>
      <w:tr w:rsidR="00F1217E" w:rsidRPr="00F1217E" w:rsidTr="00BC5ADC">
        <w:trPr>
          <w:trHeight w:val="2623"/>
        </w:trPr>
        <w:tc>
          <w:tcPr>
            <w:tcW w:w="2093" w:type="dxa"/>
            <w:tcBorders>
              <w:top w:val="nil"/>
              <w:left w:val="single" w:sz="18" w:space="0" w:color="auto"/>
              <w:bottom w:val="single" w:sz="18" w:space="0" w:color="auto"/>
              <w:right w:val="nil"/>
            </w:tcBorders>
            <w:shd w:val="clear" w:color="auto" w:fill="auto"/>
            <w:vAlign w:val="bottom"/>
          </w:tcPr>
          <w:p w:rsidR="00F1217E" w:rsidRPr="00F1217E" w:rsidRDefault="00F1217E" w:rsidP="00F1217E">
            <w:pPr>
              <w:spacing w:after="0" w:line="240" w:lineRule="auto"/>
              <w:rPr>
                <w:rFonts w:ascii="Arial" w:eastAsia="Times New Roman" w:hAnsi="Arial" w:cs="Arial"/>
                <w:color w:val="000000"/>
                <w:lang w:eastAsia="en-GB"/>
              </w:rPr>
            </w:pPr>
          </w:p>
        </w:tc>
        <w:tc>
          <w:tcPr>
            <w:tcW w:w="8562" w:type="dxa"/>
            <w:gridSpan w:val="3"/>
            <w:tcBorders>
              <w:top w:val="nil"/>
              <w:left w:val="nil"/>
              <w:bottom w:val="single" w:sz="18" w:space="0" w:color="auto"/>
              <w:right w:val="single" w:sz="18" w:space="0" w:color="auto"/>
            </w:tcBorders>
            <w:shd w:val="clear" w:color="auto" w:fill="auto"/>
            <w:vAlign w:val="bottom"/>
          </w:tcPr>
          <w:p w:rsidR="00F1217E" w:rsidRPr="00F1217E" w:rsidRDefault="00F1217E" w:rsidP="00F1217E">
            <w:pPr>
              <w:spacing w:after="0" w:line="240" w:lineRule="auto"/>
              <w:jc w:val="right"/>
              <w:rPr>
                <w:rFonts w:ascii="Arial" w:eastAsia="Times New Roman" w:hAnsi="Arial" w:cs="Arial"/>
                <w:i/>
                <w:color w:val="000000"/>
                <w:sz w:val="18"/>
                <w:szCs w:val="18"/>
                <w:lang w:eastAsia="en-GB"/>
              </w:rPr>
            </w:pPr>
            <w:proofErr w:type="gramStart"/>
            <w:r w:rsidRPr="00F1217E">
              <w:rPr>
                <w:rFonts w:ascii="Arial" w:eastAsia="Times New Roman" w:hAnsi="Arial" w:cs="Arial"/>
                <w:i/>
                <w:color w:val="000000"/>
                <w:sz w:val="18"/>
                <w:szCs w:val="18"/>
                <w:lang w:eastAsia="en-GB"/>
              </w:rPr>
              <w:t>Continue on</w:t>
            </w:r>
            <w:proofErr w:type="gramEnd"/>
            <w:r w:rsidRPr="00F1217E">
              <w:rPr>
                <w:rFonts w:ascii="Arial" w:eastAsia="Times New Roman" w:hAnsi="Arial" w:cs="Arial"/>
                <w:i/>
                <w:color w:val="000000"/>
                <w:sz w:val="18"/>
                <w:szCs w:val="18"/>
                <w:lang w:eastAsia="en-GB"/>
              </w:rPr>
              <w:t xml:space="preserve"> separate sheet if necessary</w:t>
            </w:r>
          </w:p>
        </w:tc>
      </w:tr>
    </w:tbl>
    <w:p w:rsidR="00F1217E" w:rsidRPr="00F1217E" w:rsidRDefault="00F1217E" w:rsidP="00F1217E">
      <w:pPr>
        <w:spacing w:after="0" w:line="240" w:lineRule="auto"/>
        <w:rPr>
          <w:rFonts w:ascii="Arial" w:eastAsia="Cambria" w:hAnsi="Arial" w:cs="Arial"/>
          <w:sz w:val="20"/>
          <w:szCs w:val="20"/>
        </w:rPr>
      </w:pPr>
    </w:p>
    <w:p w:rsidR="00F1217E" w:rsidRPr="00F1217E" w:rsidRDefault="00F1217E" w:rsidP="00F1217E">
      <w:pPr>
        <w:spacing w:after="0" w:line="240" w:lineRule="auto"/>
        <w:rPr>
          <w:rFonts w:ascii="Arial" w:eastAsia="Cambria" w:hAnsi="Arial" w:cs="Arial"/>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F1217E" w:rsidRPr="00F1217E" w:rsidTr="00BC5ADC">
        <w:trPr>
          <w:trHeight w:val="542"/>
        </w:trPr>
        <w:tc>
          <w:tcPr>
            <w:tcW w:w="2098" w:type="dxa"/>
            <w:shd w:val="clear" w:color="auto" w:fill="auto"/>
            <w:vAlign w:val="bottom"/>
          </w:tcPr>
          <w:p w:rsidR="00F1217E" w:rsidRPr="00F1217E" w:rsidRDefault="00F1217E" w:rsidP="00F1217E">
            <w:pPr>
              <w:spacing w:after="0" w:line="240" w:lineRule="auto"/>
              <w:rPr>
                <w:rFonts w:ascii="Arial" w:eastAsia="Times New Roman" w:hAnsi="Arial" w:cs="Arial"/>
                <w:color w:val="000000"/>
                <w:lang w:eastAsia="en-GB"/>
              </w:rPr>
            </w:pPr>
          </w:p>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Responsible Person:</w:t>
            </w:r>
          </w:p>
        </w:tc>
        <w:tc>
          <w:tcPr>
            <w:tcW w:w="8580" w:type="dxa"/>
            <w:gridSpan w:val="6"/>
            <w:shd w:val="clear" w:color="auto" w:fill="auto"/>
            <w:vAlign w:val="bottom"/>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r w:rsidR="00F1217E" w:rsidRPr="00F1217E" w:rsidTr="00BC5ADC">
        <w:trPr>
          <w:trHeight w:val="230"/>
        </w:trPr>
        <w:tc>
          <w:tcPr>
            <w:tcW w:w="2098" w:type="dxa"/>
            <w:shd w:val="clear" w:color="auto" w:fill="auto"/>
            <w:vAlign w:val="bottom"/>
          </w:tcPr>
          <w:p w:rsidR="00F1217E" w:rsidRPr="00F1217E" w:rsidRDefault="00F1217E" w:rsidP="00F1217E">
            <w:pPr>
              <w:spacing w:after="0" w:line="240" w:lineRule="auto"/>
              <w:rPr>
                <w:rFonts w:ascii="Arial" w:eastAsia="Times New Roman" w:hAnsi="Arial" w:cs="Arial"/>
                <w:color w:val="000000"/>
                <w:lang w:eastAsia="en-GB"/>
              </w:rPr>
            </w:pPr>
          </w:p>
          <w:p w:rsidR="00F1217E" w:rsidRPr="00F1217E" w:rsidRDefault="00F1217E" w:rsidP="00F1217E">
            <w:pPr>
              <w:spacing w:after="0" w:line="240" w:lineRule="auto"/>
              <w:rPr>
                <w:rFonts w:ascii="Arial" w:eastAsia="Times New Roman" w:hAnsi="Arial" w:cs="Arial"/>
                <w:color w:val="000000"/>
                <w:lang w:eastAsia="en-GB"/>
              </w:rPr>
            </w:pPr>
          </w:p>
          <w:p w:rsidR="00F1217E" w:rsidRPr="00F1217E" w:rsidRDefault="00F1217E" w:rsidP="00F1217E">
            <w:pPr>
              <w:spacing w:after="0" w:line="240" w:lineRule="auto"/>
              <w:rPr>
                <w:rFonts w:ascii="Arial" w:eastAsia="Times New Roman" w:hAnsi="Arial" w:cs="Arial"/>
                <w:color w:val="000000"/>
                <w:lang w:eastAsia="en-GB"/>
              </w:rPr>
            </w:pPr>
          </w:p>
        </w:tc>
        <w:tc>
          <w:tcPr>
            <w:tcW w:w="1716" w:type="dxa"/>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Signature</w:t>
            </w:r>
          </w:p>
        </w:tc>
        <w:tc>
          <w:tcPr>
            <w:tcW w:w="1716" w:type="dxa"/>
            <w:shd w:val="clear" w:color="auto" w:fill="auto"/>
            <w:vAlign w:val="center"/>
          </w:tcPr>
          <w:p w:rsidR="00F1217E" w:rsidRPr="00F1217E" w:rsidRDefault="00F1217E" w:rsidP="00F1217E">
            <w:pPr>
              <w:spacing w:after="0" w:line="240" w:lineRule="auto"/>
              <w:rPr>
                <w:rFonts w:ascii="Arial" w:eastAsia="Times New Roman" w:hAnsi="Arial" w:cs="Arial"/>
                <w:color w:val="000000"/>
                <w:lang w:eastAsia="en-GB"/>
              </w:rPr>
            </w:pPr>
          </w:p>
        </w:tc>
        <w:tc>
          <w:tcPr>
            <w:tcW w:w="1717" w:type="dxa"/>
            <w:gridSpan w:val="2"/>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Print Name</w:t>
            </w:r>
          </w:p>
        </w:tc>
        <w:tc>
          <w:tcPr>
            <w:tcW w:w="1716" w:type="dxa"/>
            <w:shd w:val="clear" w:color="auto" w:fill="auto"/>
            <w:vAlign w:val="center"/>
          </w:tcPr>
          <w:p w:rsidR="00F1217E" w:rsidRPr="00F1217E" w:rsidRDefault="00F1217E" w:rsidP="00F1217E">
            <w:pPr>
              <w:spacing w:after="0" w:line="240" w:lineRule="auto"/>
              <w:rPr>
                <w:rFonts w:ascii="Arial" w:eastAsia="Times New Roman" w:hAnsi="Arial" w:cs="Arial"/>
                <w:color w:val="000000"/>
                <w:lang w:eastAsia="en-GB"/>
              </w:rPr>
            </w:pPr>
          </w:p>
        </w:tc>
        <w:tc>
          <w:tcPr>
            <w:tcW w:w="1717" w:type="dxa"/>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Date</w:t>
            </w:r>
          </w:p>
        </w:tc>
      </w:tr>
      <w:tr w:rsidR="00F1217E" w:rsidRPr="00F1217E" w:rsidTr="00BC5ADC">
        <w:trPr>
          <w:trHeight w:val="542"/>
        </w:trPr>
        <w:tc>
          <w:tcPr>
            <w:tcW w:w="2098" w:type="dxa"/>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Designation:</w:t>
            </w:r>
          </w:p>
        </w:tc>
        <w:tc>
          <w:tcPr>
            <w:tcW w:w="8580" w:type="dxa"/>
            <w:gridSpan w:val="6"/>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r w:rsidR="00F1217E" w:rsidRPr="00F1217E" w:rsidTr="00BC5ADC">
        <w:trPr>
          <w:trHeight w:val="542"/>
        </w:trPr>
        <w:tc>
          <w:tcPr>
            <w:tcW w:w="2098" w:type="dxa"/>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p>
        </w:tc>
        <w:tc>
          <w:tcPr>
            <w:tcW w:w="4424" w:type="dxa"/>
            <w:gridSpan w:val="3"/>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p>
        </w:tc>
        <w:tc>
          <w:tcPr>
            <w:tcW w:w="4157" w:type="dxa"/>
            <w:gridSpan w:val="3"/>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p>
        </w:tc>
      </w:tr>
      <w:tr w:rsidR="00F1217E" w:rsidRPr="00F1217E" w:rsidTr="00BC5ADC">
        <w:trPr>
          <w:trHeight w:val="542"/>
        </w:trPr>
        <w:tc>
          <w:tcPr>
            <w:tcW w:w="2098" w:type="dxa"/>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Company:</w:t>
            </w:r>
          </w:p>
        </w:tc>
        <w:tc>
          <w:tcPr>
            <w:tcW w:w="8580" w:type="dxa"/>
            <w:gridSpan w:val="6"/>
            <w:shd w:val="clear" w:color="auto" w:fill="auto"/>
          </w:tcPr>
          <w:p w:rsidR="00F1217E" w:rsidRPr="00F1217E" w:rsidRDefault="00F1217E" w:rsidP="00F1217E">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bl>
    <w:p w:rsidR="00F1217E" w:rsidRPr="00F1217E" w:rsidRDefault="00F1217E" w:rsidP="00F1217E">
      <w:pPr>
        <w:spacing w:after="0" w:line="240" w:lineRule="auto"/>
        <w:jc w:val="center"/>
        <w:rPr>
          <w:rFonts w:ascii="Arial" w:eastAsia="Cambria" w:hAnsi="Arial" w:cs="Arial"/>
          <w:b/>
          <w:i/>
          <w:color w:val="FF0000"/>
          <w:sz w:val="16"/>
          <w:szCs w:val="16"/>
        </w:rPr>
      </w:pPr>
    </w:p>
    <w:p w:rsidR="00F1217E" w:rsidRPr="00F1217E" w:rsidRDefault="00F1217E" w:rsidP="00F1217E">
      <w:pPr>
        <w:spacing w:after="0" w:line="240" w:lineRule="auto"/>
        <w:jc w:val="center"/>
        <w:rPr>
          <w:rFonts w:ascii="Arial" w:eastAsia="Cambria" w:hAnsi="Arial" w:cs="Arial"/>
          <w:i/>
          <w:sz w:val="20"/>
          <w:szCs w:val="20"/>
        </w:rPr>
      </w:pPr>
      <w:r w:rsidRPr="00F1217E">
        <w:rPr>
          <w:rFonts w:ascii="Arial" w:eastAsia="Cambria" w:hAnsi="Arial" w:cs="Arial"/>
          <w:b/>
          <w:i/>
          <w:color w:val="FF0000"/>
          <w:sz w:val="20"/>
          <w:szCs w:val="20"/>
        </w:rPr>
        <w:t>PLEASE NOTE</w:t>
      </w:r>
      <w:r w:rsidRPr="00F1217E">
        <w:rPr>
          <w:rFonts w:ascii="Arial" w:eastAsia="Cambria" w:hAnsi="Arial" w:cs="Arial"/>
          <w:i/>
          <w:color w:val="FF0000"/>
          <w:sz w:val="20"/>
          <w:szCs w:val="20"/>
        </w:rPr>
        <w:t>: This document does not preclude you from prosecution or removal from the site should a subsequent inspection reveal unsatisfactory standards.</w:t>
      </w:r>
    </w:p>
    <w:p w:rsidR="00F1217E" w:rsidRPr="00F1217E" w:rsidRDefault="00F1217E" w:rsidP="00F1217E">
      <w:pPr>
        <w:spacing w:after="0" w:line="240" w:lineRule="auto"/>
        <w:jc w:val="both"/>
        <w:rPr>
          <w:rFonts w:ascii="Arial" w:eastAsia="Cambria" w:hAnsi="Arial" w:cs="Arial"/>
          <w:i/>
          <w:sz w:val="14"/>
          <w:szCs w:val="14"/>
        </w:rPr>
      </w:pPr>
    </w:p>
    <w:p w:rsidR="007A274D" w:rsidRDefault="007A274D" w:rsidP="00F1217E">
      <w:pPr>
        <w:tabs>
          <w:tab w:val="center" w:pos="4153"/>
          <w:tab w:val="right" w:pos="8306"/>
        </w:tabs>
        <w:spacing w:after="0" w:line="240" w:lineRule="auto"/>
        <w:rPr>
          <w:rFonts w:ascii="Arial" w:eastAsia="Cambria" w:hAnsi="Arial" w:cs="Arial"/>
          <w:b/>
          <w:sz w:val="28"/>
          <w:szCs w:val="28"/>
          <w:u w:val="single"/>
        </w:rPr>
      </w:pPr>
    </w:p>
    <w:p w:rsidR="00F1217E" w:rsidRPr="00F1217E" w:rsidRDefault="00F1217E" w:rsidP="00F1217E">
      <w:pPr>
        <w:tabs>
          <w:tab w:val="center" w:pos="4153"/>
          <w:tab w:val="right" w:pos="8306"/>
        </w:tabs>
        <w:spacing w:after="0" w:line="240" w:lineRule="auto"/>
        <w:rPr>
          <w:rFonts w:ascii="Arial" w:eastAsia="Cambria" w:hAnsi="Arial" w:cs="Arial"/>
          <w:b/>
          <w:sz w:val="28"/>
          <w:szCs w:val="28"/>
          <w:u w:val="single"/>
        </w:rPr>
      </w:pPr>
      <w:r w:rsidRPr="00F1217E">
        <w:rPr>
          <w:rFonts w:ascii="Arial" w:eastAsia="Cambria" w:hAnsi="Arial" w:cs="Arial"/>
          <w:b/>
          <w:sz w:val="28"/>
          <w:szCs w:val="28"/>
          <w:u w:val="single"/>
        </w:rPr>
        <w:t>Fire Safety Guidance</w:t>
      </w:r>
    </w:p>
    <w:p w:rsidR="00F1217E" w:rsidRPr="00F1217E" w:rsidRDefault="00F1217E" w:rsidP="00F1217E">
      <w:pPr>
        <w:tabs>
          <w:tab w:val="center" w:pos="4153"/>
          <w:tab w:val="right" w:pos="8306"/>
        </w:tabs>
        <w:spacing w:after="0" w:line="240" w:lineRule="auto"/>
        <w:rPr>
          <w:rFonts w:ascii="Arial" w:eastAsia="Cambria" w:hAnsi="Arial" w:cs="Arial"/>
          <w:color w:val="000000"/>
        </w:rPr>
      </w:pPr>
    </w:p>
    <w:p w:rsidR="00F1217E" w:rsidRPr="00F1217E" w:rsidRDefault="00F1217E" w:rsidP="00F1217E">
      <w:pPr>
        <w:spacing w:after="0" w:line="240" w:lineRule="auto"/>
        <w:rPr>
          <w:rFonts w:ascii="Arial" w:eastAsia="Cambria" w:hAnsi="Arial" w:cs="Arial"/>
        </w:rPr>
      </w:pPr>
      <w:r w:rsidRPr="00F1217E">
        <w:rPr>
          <w:rFonts w:ascii="Arial" w:eastAsia="Cambria" w:hAnsi="Arial" w:cs="Arial"/>
        </w:rPr>
        <w:t xml:space="preserve">Fire Risk Assessment Guidance for Open Air Events and Venues. </w:t>
      </w:r>
      <w:hyperlink r:id="rId8" w:history="1">
        <w:r w:rsidRPr="00F1217E">
          <w:rPr>
            <w:rFonts w:ascii="Arial" w:eastAsia="Cambria" w:hAnsi="Arial" w:cs="Arial"/>
            <w:color w:val="0000FF"/>
            <w:u w:val="single"/>
          </w:rPr>
          <w:t>www.gov.uk/government/uploads/system/uploads/attachment_data/file/14891/fsra-open-air.pdf</w:t>
        </w:r>
      </w:hyperlink>
      <w:r w:rsidRPr="00F1217E">
        <w:rPr>
          <w:rFonts w:ascii="Arial" w:eastAsia="Cambria" w:hAnsi="Arial" w:cs="Arial"/>
        </w:rPr>
        <w:t xml:space="preserve">  </w:t>
      </w:r>
    </w:p>
    <w:p w:rsidR="00F1217E" w:rsidRPr="00F1217E" w:rsidRDefault="00F1217E" w:rsidP="00F1217E">
      <w:pPr>
        <w:spacing w:after="0" w:line="240" w:lineRule="auto"/>
        <w:rPr>
          <w:rFonts w:ascii="Arial" w:eastAsia="Cambria" w:hAnsi="Arial" w:cs="Arial"/>
        </w:rPr>
      </w:pPr>
    </w:p>
    <w:p w:rsidR="00F1217E" w:rsidRPr="00F1217E" w:rsidRDefault="00F1217E" w:rsidP="00F1217E">
      <w:pPr>
        <w:spacing w:after="0" w:line="240" w:lineRule="auto"/>
        <w:rPr>
          <w:rFonts w:ascii="Arial" w:eastAsia="Cambria" w:hAnsi="Arial" w:cs="Arial"/>
          <w:bCs/>
          <w:color w:val="000000"/>
          <w:lang w:eastAsia="en-GB"/>
        </w:rPr>
      </w:pPr>
      <w:r w:rsidRPr="00F1217E">
        <w:rPr>
          <w:rFonts w:ascii="Arial" w:eastAsia="Cambria" w:hAnsi="Arial" w:cs="Arial"/>
          <w:bCs/>
          <w:color w:val="000000"/>
          <w:lang w:eastAsia="en-GB"/>
        </w:rPr>
        <w:t xml:space="preserve">Guidance on Temporary Structures, Large Tents and Marquees. </w:t>
      </w:r>
      <w:hyperlink r:id="rId9" w:history="1">
        <w:r w:rsidRPr="00F1217E">
          <w:rPr>
            <w:rFonts w:ascii="Arial" w:eastAsia="Cambria" w:hAnsi="Arial" w:cs="Arial"/>
            <w:bCs/>
            <w:color w:val="0000FF"/>
            <w:u w:val="single"/>
            <w:lang w:eastAsia="en-GB"/>
          </w:rPr>
          <w:t>www.muta.org.uk/MUTAMembers/media/MUTAMembersMedia/PDFs/MUTA-s-Best-Practice-Guide,-November-2014.pdf</w:t>
        </w:r>
      </w:hyperlink>
      <w:r w:rsidRPr="00F1217E">
        <w:rPr>
          <w:rFonts w:ascii="Arial" w:eastAsia="Cambria" w:hAnsi="Arial" w:cs="Arial"/>
          <w:bCs/>
          <w:color w:val="000000"/>
          <w:lang w:eastAsia="en-GB"/>
        </w:rPr>
        <w:t xml:space="preserve">  </w:t>
      </w:r>
    </w:p>
    <w:p w:rsidR="00F1217E" w:rsidRPr="00F1217E" w:rsidRDefault="00F1217E" w:rsidP="00F1217E">
      <w:pPr>
        <w:spacing w:after="0" w:line="240" w:lineRule="auto"/>
        <w:rPr>
          <w:rFonts w:ascii="Arial" w:eastAsia="Cambria" w:hAnsi="Arial" w:cs="Arial"/>
          <w:bCs/>
          <w:color w:val="000000"/>
          <w:lang w:eastAsia="en-GB"/>
        </w:rPr>
      </w:pPr>
    </w:p>
    <w:p w:rsidR="007C3486" w:rsidRDefault="007C3486" w:rsidP="007C3486">
      <w:pPr>
        <w:rPr>
          <w:rFonts w:ascii="Arial" w:hAnsi="Arial" w:cs="Arial"/>
          <w:shd w:val="clear" w:color="auto" w:fill="FFFFFF"/>
        </w:rPr>
      </w:pPr>
      <w:r>
        <w:rPr>
          <w:rFonts w:ascii="Arial" w:hAnsi="Arial" w:cs="Arial"/>
          <w:shd w:val="clear" w:color="auto" w:fill="FFFFFF"/>
        </w:rPr>
        <w:t xml:space="preserve">Code of Practice 24 – Part 3: Use of LPG for Commercial Catering Events, Street Food and Mobile Catering (September 2017) </w:t>
      </w:r>
    </w:p>
    <w:p w:rsidR="00F1217E" w:rsidRPr="00F1217E" w:rsidRDefault="007C3486" w:rsidP="007C3486">
      <w:pPr>
        <w:spacing w:after="0" w:line="240" w:lineRule="auto"/>
        <w:rPr>
          <w:rFonts w:ascii="Arial" w:eastAsia="Cambria" w:hAnsi="Arial" w:cs="Arial"/>
          <w:bCs/>
          <w:lang w:eastAsia="en-GB"/>
        </w:rPr>
      </w:pPr>
      <w:hyperlink r:id="rId10" w:history="1">
        <w:r>
          <w:rPr>
            <w:rStyle w:val="Hyperlink"/>
            <w:rFonts w:ascii="Arial" w:hAnsi="Arial" w:cs="Arial"/>
          </w:rPr>
          <w:t>www.uklpg.org/shop/codes-of-practice/code-of-practice-24-part-3</w:t>
        </w:r>
      </w:hyperlink>
    </w:p>
    <w:p w:rsidR="00C62C05" w:rsidRDefault="00C62C05"/>
    <w:p w:rsidR="00F1217E" w:rsidRPr="00C62C05" w:rsidRDefault="00F1217E" w:rsidP="00C62C05">
      <w:pPr>
        <w:tabs>
          <w:tab w:val="left" w:pos="1785"/>
        </w:tabs>
      </w:pPr>
      <w:bookmarkStart w:id="0" w:name="_GoBack"/>
      <w:bookmarkEnd w:id="0"/>
    </w:p>
    <w:sectPr w:rsidR="00F1217E" w:rsidRPr="00C62C05" w:rsidSect="007A274D">
      <w:footerReference w:type="default" r:id="rId11"/>
      <w:pgSz w:w="11906" w:h="16838"/>
      <w:pgMar w:top="720" w:right="720" w:bottom="720" w:left="72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09F" w:rsidRDefault="0055009F" w:rsidP="00C313A0">
      <w:pPr>
        <w:spacing w:after="0" w:line="240" w:lineRule="auto"/>
      </w:pPr>
      <w:r>
        <w:separator/>
      </w:r>
    </w:p>
  </w:endnote>
  <w:endnote w:type="continuationSeparator" w:id="0">
    <w:p w:rsidR="0055009F" w:rsidRDefault="0055009F"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A00" w:rsidRPr="00FB3A00" w:rsidRDefault="00FB3A00" w:rsidP="00FB3A00">
    <w:pPr>
      <w:tabs>
        <w:tab w:val="center" w:pos="4513"/>
        <w:tab w:val="right" w:pos="9026"/>
      </w:tabs>
      <w:spacing w:after="0" w:line="240" w:lineRule="auto"/>
      <w:jc w:val="center"/>
    </w:pPr>
    <w:r w:rsidRPr="00FB3A00">
      <w:rPr>
        <w:color w:val="999999"/>
      </w:rPr>
      <w:t xml:space="preserve">Page </w:t>
    </w:r>
    <w:r w:rsidRPr="00FB3A00">
      <w:rPr>
        <w:color w:val="999999"/>
      </w:rPr>
      <w:fldChar w:fldCharType="begin"/>
    </w:r>
    <w:r w:rsidRPr="00FB3A00">
      <w:rPr>
        <w:color w:val="999999"/>
      </w:rPr>
      <w:instrText xml:space="preserve"> PAGE </w:instrText>
    </w:r>
    <w:r w:rsidRPr="00FB3A00">
      <w:rPr>
        <w:color w:val="999999"/>
      </w:rPr>
      <w:fldChar w:fldCharType="separate"/>
    </w:r>
    <w:r w:rsidR="007C3486">
      <w:rPr>
        <w:noProof/>
        <w:color w:val="999999"/>
      </w:rPr>
      <w:t>2</w:t>
    </w:r>
    <w:r w:rsidRPr="00FB3A00">
      <w:rPr>
        <w:color w:val="999999"/>
      </w:rPr>
      <w:fldChar w:fldCharType="end"/>
    </w:r>
    <w:r w:rsidRPr="00FB3A00">
      <w:rPr>
        <w:color w:val="999999"/>
      </w:rPr>
      <w:t xml:space="preserve"> of </w:t>
    </w:r>
    <w:r w:rsidRPr="00FB3A00">
      <w:rPr>
        <w:color w:val="999999"/>
      </w:rPr>
      <w:fldChar w:fldCharType="begin"/>
    </w:r>
    <w:r w:rsidRPr="00FB3A00">
      <w:rPr>
        <w:color w:val="999999"/>
      </w:rPr>
      <w:instrText xml:space="preserve"> NUMPAGES </w:instrText>
    </w:r>
    <w:r w:rsidRPr="00FB3A00">
      <w:rPr>
        <w:color w:val="999999"/>
      </w:rPr>
      <w:fldChar w:fldCharType="separate"/>
    </w:r>
    <w:r w:rsidR="007C3486">
      <w:rPr>
        <w:noProof/>
        <w:color w:val="999999"/>
      </w:rPr>
      <w:t>3</w:t>
    </w:r>
    <w:r w:rsidRPr="00FB3A00">
      <w:rPr>
        <w:color w:val="999999"/>
      </w:rPr>
      <w:fldChar w:fldCharType="end"/>
    </w:r>
    <w:r w:rsidRPr="00FB3A00">
      <w:rPr>
        <w:color w:val="999999"/>
      </w:rPr>
      <w:t xml:space="preserve">     </w:t>
    </w:r>
    <w:r w:rsidRPr="00FB3A00">
      <w:rPr>
        <w:color w:val="999999"/>
      </w:rPr>
      <w:tab/>
    </w:r>
    <w:r>
      <w:rPr>
        <w:color w:val="999999"/>
      </w:rPr>
      <w:t xml:space="preserve">Food Concessions </w:t>
    </w:r>
    <w:r w:rsidRPr="00FB3A00">
      <w:rPr>
        <w:color w:val="999999"/>
      </w:rPr>
      <w:t>– Fire Risk Assessment</w:t>
    </w:r>
    <w:r w:rsidRPr="00FB3A00">
      <w:rPr>
        <w:color w:val="999999"/>
      </w:rPr>
      <w:tab/>
      <w:t>June 2017</w:t>
    </w:r>
  </w:p>
  <w:p w:rsidR="00C313A0" w:rsidRDefault="00C313A0">
    <w:pPr>
      <w:pStyle w:val="Footer"/>
    </w:pPr>
    <w:r>
      <w:rPr>
        <w:noProof/>
        <w:lang w:eastAsia="en-GB"/>
      </w:rPr>
      <w:drawing>
        <wp:anchor distT="0" distB="0" distL="114300" distR="114300" simplePos="0" relativeHeight="251658240" behindDoc="1" locked="1" layoutInCell="1" allowOverlap="1">
          <wp:simplePos x="0" y="0"/>
          <wp:positionH relativeFrom="page">
            <wp:align>right</wp:align>
          </wp:positionH>
          <wp:positionV relativeFrom="bottomMargin">
            <wp:posOffset>83820</wp:posOffset>
          </wp:positionV>
          <wp:extent cx="7560945" cy="541655"/>
          <wp:effectExtent l="0" t="0" r="1905" b="0"/>
          <wp:wrapNone/>
          <wp:docPr id="7" name="Picture 7"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41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09F" w:rsidRDefault="0055009F" w:rsidP="00C313A0">
      <w:pPr>
        <w:spacing w:after="0" w:line="240" w:lineRule="auto"/>
      </w:pPr>
      <w:r>
        <w:separator/>
      </w:r>
    </w:p>
  </w:footnote>
  <w:footnote w:type="continuationSeparator" w:id="0">
    <w:p w:rsidR="0055009F" w:rsidRDefault="0055009F"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9C"/>
    <w:rsid w:val="00003D04"/>
    <w:rsid w:val="000A2074"/>
    <w:rsid w:val="002829DD"/>
    <w:rsid w:val="003C5962"/>
    <w:rsid w:val="003E7089"/>
    <w:rsid w:val="0055009F"/>
    <w:rsid w:val="00640C89"/>
    <w:rsid w:val="006B632C"/>
    <w:rsid w:val="007A274D"/>
    <w:rsid w:val="007A2D9C"/>
    <w:rsid w:val="007C3486"/>
    <w:rsid w:val="0080070D"/>
    <w:rsid w:val="00C313A0"/>
    <w:rsid w:val="00C62C05"/>
    <w:rsid w:val="00EF6D0B"/>
    <w:rsid w:val="00F1217E"/>
    <w:rsid w:val="00FB3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iPriority w:val="99"/>
    <w:semiHidden/>
    <w:unhideWhenUsed/>
    <w:rsid w:val="006B6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32C"/>
    <w:rPr>
      <w:rFonts w:ascii="Segoe UI" w:hAnsi="Segoe UI" w:cs="Segoe UI"/>
      <w:sz w:val="18"/>
      <w:szCs w:val="18"/>
    </w:rPr>
  </w:style>
  <w:style w:type="character" w:styleId="Hyperlink">
    <w:name w:val="Hyperlink"/>
    <w:semiHidden/>
    <w:unhideWhenUsed/>
    <w:rsid w:val="007C3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3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uklpg.org/shop/codes-of-practice/code-of-practice-24-part-3"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230BF33A3C6546A1C6B22CEE84302B" ma:contentTypeVersion="12" ma:contentTypeDescription="Create a new document." ma:contentTypeScope="" ma:versionID="57101995317577af7b421f6fb1090643">
  <xsd:schema xmlns:xsd="http://www.w3.org/2001/XMLSchema" xmlns:xs="http://www.w3.org/2001/XMLSchema" xmlns:p="http://schemas.microsoft.com/office/2006/metadata/properties" xmlns:ns2="bb4430bd-b094-45f4-b243-1abaa1a2cf54" xmlns:ns3="1affd34a-ce74-4a03-94cc-a7a9f1168b5f" targetNamespace="http://schemas.microsoft.com/office/2006/metadata/properties" ma:root="true" ma:fieldsID="1a6af26052bef331cd5013b88a93effb" ns2:_="" ns3:_="">
    <xsd:import namespace="bb4430bd-b094-45f4-b243-1abaa1a2cf54"/>
    <xsd:import namespace="1affd34a-ce74-4a03-94cc-a7a9f1168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430bd-b094-45f4-b243-1abaa1a2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fd34a-ce74-4a03-94cc-a7a9f1168b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7BCDB-1B51-4039-A06E-51F54DF14A18}">
  <ds:schemaRefs>
    <ds:schemaRef ds:uri="http://schemas.openxmlformats.org/officeDocument/2006/bibliography"/>
  </ds:schemaRefs>
</ds:datastoreItem>
</file>

<file path=customXml/itemProps2.xml><?xml version="1.0" encoding="utf-8"?>
<ds:datastoreItem xmlns:ds="http://schemas.openxmlformats.org/officeDocument/2006/customXml" ds:itemID="{21C87F60-4255-4B49-9376-61F395901632}"/>
</file>

<file path=customXml/itemProps3.xml><?xml version="1.0" encoding="utf-8"?>
<ds:datastoreItem xmlns:ds="http://schemas.openxmlformats.org/officeDocument/2006/customXml" ds:itemID="{A225BC2D-9A0C-4309-B607-524F58EFC6F1}"/>
</file>

<file path=customXml/itemProps4.xml><?xml version="1.0" encoding="utf-8"?>
<ds:datastoreItem xmlns:ds="http://schemas.openxmlformats.org/officeDocument/2006/customXml" ds:itemID="{DEC423CD-CB60-4F39-979E-CE2353EED8FD}"/>
</file>

<file path=docProps/app.xml><?xml version="1.0" encoding="utf-8"?>
<Properties xmlns="http://schemas.openxmlformats.org/officeDocument/2006/extended-properties" xmlns:vt="http://schemas.openxmlformats.org/officeDocument/2006/docPropsVTypes">
  <Template>Normal</Template>
  <TotalTime>56</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Whitby Ian             H.Q.</cp:lastModifiedBy>
  <cp:revision>8</cp:revision>
  <cp:lastPrinted>2017-06-22T14:40:00Z</cp:lastPrinted>
  <dcterms:created xsi:type="dcterms:W3CDTF">2017-06-22T12:57:00Z</dcterms:created>
  <dcterms:modified xsi:type="dcterms:W3CDTF">2018-05-16T09:06:00Z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0x01010057230BF33A3C6546A1C6B22CEE84302B</vt:lpwstr>
  </property>
</Properties>
</file>